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AA" w:rsidRDefault="00464DAA" w:rsidP="00464D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64DAA" w:rsidRDefault="00464DAA" w:rsidP="00464D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64DAA" w:rsidRDefault="00464DAA" w:rsidP="00464D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464DAA" w:rsidRDefault="00464DAA" w:rsidP="00464D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464DAA" w:rsidRDefault="00464DAA" w:rsidP="00464D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05 Број: 06-2/285-12</w:t>
      </w:r>
    </w:p>
    <w:p w:rsidR="00464DAA" w:rsidRDefault="00464DAA" w:rsidP="00464D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14. новембар 2012. године</w:t>
      </w:r>
    </w:p>
    <w:p w:rsidR="00464DAA" w:rsidRDefault="00464DAA" w:rsidP="00464D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64DAA" w:rsidRDefault="00464DAA" w:rsidP="00464D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4DAA" w:rsidRDefault="00464DAA" w:rsidP="00464D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4DAA" w:rsidRDefault="00464DAA" w:rsidP="00464D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464DAA" w:rsidRDefault="00464DAA" w:rsidP="00464D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64DAA" w:rsidRDefault="00464DAA" w:rsidP="00464D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4DAA" w:rsidRDefault="00464DAA" w:rsidP="00464D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64DAA" w:rsidRDefault="00464DAA" w:rsidP="00464D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64DAA" w:rsidRDefault="00464DAA" w:rsidP="00464D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4DAA" w:rsidRDefault="00464DAA" w:rsidP="00464D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СЕДНИЦУ ОДБОРА ЗА УСТАВНА ПИТАЊА И ЗАКОНОДАВСТВО </w:t>
      </w:r>
    </w:p>
    <w:p w:rsidR="00464DAA" w:rsidRDefault="00464DAA" w:rsidP="00464D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РЕПУБЛИКЕ СРБИЈЕ</w:t>
      </w:r>
    </w:p>
    <w:p w:rsidR="00464DAA" w:rsidRDefault="00464DAA" w:rsidP="00464D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ЧЕТВРТАК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15. НОВЕМБАР 2012. ГОДИНЕ, СА ПОЧЕТКОМ У </w:t>
      </w:r>
      <w:r w:rsidR="00EC03DB">
        <w:rPr>
          <w:rFonts w:ascii="Times New Roman" w:hAnsi="Times New Roman" w:cs="Times New Roman"/>
          <w:sz w:val="24"/>
          <w:szCs w:val="24"/>
        </w:rPr>
        <w:t xml:space="preserve">9.30 </w:t>
      </w:r>
      <w:r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464DAA" w:rsidRPr="00464DAA" w:rsidRDefault="00464DAA" w:rsidP="00464D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64DAA" w:rsidRDefault="00464DAA" w:rsidP="00464D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4DAA" w:rsidRDefault="00464DAA" w:rsidP="00464DA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464DAA" w:rsidRPr="00464DAA" w:rsidRDefault="00464DAA" w:rsidP="00464DA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464DAA" w:rsidRDefault="00464DAA" w:rsidP="00464DAA">
      <w:pPr>
        <w:pStyle w:val="pismo"/>
        <w:spacing w:before="120" w:after="24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 xml:space="preserve">Д н е в н и   р е д </w:t>
      </w:r>
      <w:r>
        <w:rPr>
          <w:rFonts w:ascii="Times New Roman" w:hAnsi="Times New Roman"/>
          <w:szCs w:val="24"/>
          <w:lang w:val="sr-Cyrl-CS"/>
        </w:rPr>
        <w:t>:</w:t>
      </w:r>
    </w:p>
    <w:p w:rsidR="00464DAA" w:rsidRPr="00132239" w:rsidRDefault="00132239" w:rsidP="00464DAA">
      <w:pPr>
        <w:tabs>
          <w:tab w:val="left" w:pos="1496"/>
        </w:tabs>
        <w:spacing w:after="120"/>
        <w:ind w:firstLine="0"/>
        <w:rPr>
          <w:rFonts w:ascii="Times New Roman" w:hAnsi="Times New Roman"/>
          <w:bCs/>
          <w:sz w:val="26"/>
          <w:szCs w:val="26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464DAA" w:rsidRDefault="00464DAA" w:rsidP="00132239">
      <w:pPr>
        <w:tabs>
          <w:tab w:val="clear" w:pos="1800"/>
          <w:tab w:val="left" w:pos="1260"/>
          <w:tab w:val="left" w:pos="1530"/>
        </w:tabs>
        <w:spacing w:after="120"/>
        <w:ind w:firstLine="0"/>
        <w:rPr>
          <w:rFonts w:ascii="Times New Roman" w:hAnsi="Times New Roman"/>
          <w:bCs/>
          <w:sz w:val="26"/>
          <w:szCs w:val="26"/>
        </w:rPr>
      </w:pPr>
      <w:r w:rsidRPr="00464DAA">
        <w:rPr>
          <w:rFonts w:ascii="Times New Roman" w:hAnsi="Times New Roman"/>
          <w:bCs/>
          <w:sz w:val="26"/>
          <w:szCs w:val="26"/>
          <w:lang w:val="sr-Cyrl-CS"/>
        </w:rPr>
        <w:t xml:space="preserve">                     </w:t>
      </w:r>
      <w:r w:rsidR="00132239">
        <w:rPr>
          <w:rFonts w:ascii="Times New Roman" w:hAnsi="Times New Roman"/>
          <w:bCs/>
          <w:sz w:val="26"/>
          <w:szCs w:val="26"/>
          <w:lang w:val="sr-Cyrl-CS"/>
        </w:rPr>
        <w:t>1</w:t>
      </w:r>
      <w:r w:rsidRPr="00464DAA">
        <w:rPr>
          <w:rFonts w:ascii="Times New Roman" w:hAnsi="Times New Roman"/>
          <w:bCs/>
          <w:sz w:val="26"/>
          <w:szCs w:val="26"/>
          <w:lang w:val="ru-RU"/>
        </w:rPr>
        <w:t xml:space="preserve">. </w:t>
      </w:r>
      <w:r w:rsidR="00EC03DB">
        <w:rPr>
          <w:rFonts w:ascii="Times New Roman" w:hAnsi="Times New Roman"/>
          <w:bCs/>
          <w:sz w:val="26"/>
          <w:szCs w:val="26"/>
          <w:lang w:val="sr-Cyrl-RS"/>
        </w:rPr>
        <w:t xml:space="preserve">Разматрање </w:t>
      </w:r>
      <w:r w:rsidRPr="00464DAA">
        <w:rPr>
          <w:rFonts w:ascii="Times New Roman" w:hAnsi="Times New Roman"/>
          <w:bCs/>
          <w:sz w:val="26"/>
          <w:szCs w:val="26"/>
          <w:lang w:val="ru-RU"/>
        </w:rPr>
        <w:t>Предлог</w:t>
      </w:r>
      <w:r w:rsidR="00EC03DB">
        <w:rPr>
          <w:rFonts w:ascii="Times New Roman" w:hAnsi="Times New Roman"/>
          <w:bCs/>
          <w:sz w:val="26"/>
          <w:szCs w:val="26"/>
          <w:lang w:val="ru-RU"/>
        </w:rPr>
        <w:t>а</w:t>
      </w:r>
      <w:r w:rsidRPr="00464DAA">
        <w:rPr>
          <w:rFonts w:ascii="Times New Roman" w:hAnsi="Times New Roman"/>
          <w:bCs/>
          <w:sz w:val="26"/>
          <w:szCs w:val="26"/>
          <w:lang w:val="ru-RU"/>
        </w:rPr>
        <w:t xml:space="preserve"> закона о потврђивању Споразума између Владе Републике Србије и Владе </w:t>
      </w:r>
      <w:r w:rsidRPr="00464DAA">
        <w:rPr>
          <w:rFonts w:ascii="Times New Roman" w:hAnsi="Times New Roman"/>
          <w:bCs/>
          <w:sz w:val="26"/>
          <w:szCs w:val="26"/>
          <w:lang w:val="sr-Cyrl-CS"/>
        </w:rPr>
        <w:t>Мађарске о граничној контроли у друмском, железничком и водном саобраћају</w:t>
      </w:r>
      <w:r w:rsidRPr="00464DAA">
        <w:rPr>
          <w:rFonts w:ascii="Times New Roman" w:hAnsi="Times New Roman"/>
          <w:bCs/>
          <w:sz w:val="26"/>
          <w:szCs w:val="26"/>
          <w:lang w:val="ru-RU"/>
        </w:rPr>
        <w:t xml:space="preserve">, који </w:t>
      </w:r>
      <w:r w:rsidR="00132239">
        <w:rPr>
          <w:rFonts w:ascii="Times New Roman" w:hAnsi="Times New Roman"/>
          <w:bCs/>
          <w:sz w:val="26"/>
          <w:szCs w:val="26"/>
          <w:lang w:val="ru-RU"/>
        </w:rPr>
        <w:t>је поднела Влада;</w:t>
      </w:r>
    </w:p>
    <w:p w:rsidR="00132239" w:rsidRDefault="00132239" w:rsidP="00464DAA">
      <w:pPr>
        <w:tabs>
          <w:tab w:val="left" w:pos="1496"/>
        </w:tabs>
        <w:spacing w:after="120"/>
        <w:ind w:firstLine="0"/>
        <w:rPr>
          <w:rFonts w:ascii="Times New Roman" w:hAnsi="Times New Roman"/>
          <w:bCs/>
          <w:sz w:val="26"/>
          <w:szCs w:val="26"/>
          <w:lang w:val="sr-Cyrl-RS"/>
        </w:rPr>
      </w:pPr>
      <w:r>
        <w:rPr>
          <w:rFonts w:ascii="Times New Roman" w:hAnsi="Times New Roman"/>
          <w:bCs/>
          <w:sz w:val="26"/>
          <w:szCs w:val="26"/>
          <w:lang w:val="sr-Cyrl-RS"/>
        </w:rPr>
        <w:t xml:space="preserve">                     2</w:t>
      </w:r>
      <w:r>
        <w:rPr>
          <w:rFonts w:ascii="Times New Roman" w:hAnsi="Times New Roman"/>
          <w:bCs/>
          <w:sz w:val="26"/>
          <w:szCs w:val="26"/>
        </w:rPr>
        <w:t xml:space="preserve">. </w:t>
      </w:r>
      <w:r>
        <w:rPr>
          <w:rFonts w:ascii="Times New Roman" w:hAnsi="Times New Roman"/>
          <w:bCs/>
          <w:sz w:val="26"/>
          <w:szCs w:val="26"/>
          <w:lang w:val="sr-Cyrl-RS"/>
        </w:rPr>
        <w:t>Разматрање амандмана на Предлог закона о изменама и допунама  Царинског закона, који је поднела Влада;</w:t>
      </w:r>
    </w:p>
    <w:p w:rsidR="00132239" w:rsidRPr="00EC03DB" w:rsidRDefault="00EC03DB" w:rsidP="00EC03DB">
      <w:pPr>
        <w:tabs>
          <w:tab w:val="left" w:pos="1496"/>
        </w:tabs>
        <w:spacing w:after="120"/>
        <w:ind w:firstLine="0"/>
        <w:rPr>
          <w:rFonts w:ascii="Times New Roman" w:hAnsi="Times New Roman"/>
          <w:bCs/>
          <w:sz w:val="26"/>
          <w:szCs w:val="26"/>
          <w:lang w:val="sr-Cyrl-RS"/>
        </w:rPr>
      </w:pPr>
      <w:r>
        <w:rPr>
          <w:rFonts w:ascii="Times New Roman" w:hAnsi="Times New Roman"/>
          <w:bCs/>
          <w:sz w:val="26"/>
          <w:szCs w:val="26"/>
          <w:lang w:val="sr-Cyrl-RS"/>
        </w:rPr>
        <w:t xml:space="preserve">                    3. Информација о радионици  “Надзорна функција парламента и његова улога у доношењу бољих прописа“, која ће се одржати 19. и 20. новембра 2012. године, у организацији Одбора за уставна питања и законодавство Народне скупштине и Канцеларије за демократске институције и људска права ОЕБС-а, из Варшаве</w:t>
      </w:r>
    </w:p>
    <w:p w:rsidR="00132239" w:rsidRPr="00132239" w:rsidRDefault="00132239" w:rsidP="00132239">
      <w:pPr>
        <w:tabs>
          <w:tab w:val="clear" w:pos="1800"/>
          <w:tab w:val="left" w:pos="0"/>
        </w:tabs>
        <w:spacing w:after="120"/>
        <w:ind w:firstLine="0"/>
        <w:rPr>
          <w:rFonts w:ascii="Times New Roman" w:hAnsi="Times New Roman"/>
          <w:bCs/>
          <w:sz w:val="26"/>
          <w:szCs w:val="26"/>
          <w:lang w:val="sr-Cyrl-RS"/>
        </w:rPr>
      </w:pPr>
    </w:p>
    <w:p w:rsidR="00464DAA" w:rsidRDefault="00464DAA" w:rsidP="00464DA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Сали </w:t>
      </w:r>
      <w:r>
        <w:rPr>
          <w:rFonts w:ascii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Партеру.                                                                                                                              </w:t>
      </w:r>
    </w:p>
    <w:p w:rsidR="00464DAA" w:rsidRDefault="00464DAA" w:rsidP="00464D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64DAA" w:rsidRDefault="00464DAA" w:rsidP="00464D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DAA" w:rsidRDefault="00464DAA" w:rsidP="00464D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464DAA" w:rsidRDefault="00464DAA" w:rsidP="00464D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464DAA" w:rsidRDefault="00464DAA" w:rsidP="00464D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м</w:t>
      </w:r>
      <w:r>
        <w:rPr>
          <w:rFonts w:ascii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hAnsi="Times New Roman" w:cs="Times New Roman"/>
          <w:sz w:val="24"/>
          <w:szCs w:val="24"/>
          <w:lang w:val="sr-Cyrl-CS"/>
        </w:rPr>
        <w:t>Владимир Цвијан</w:t>
      </w:r>
    </w:p>
    <w:p w:rsidR="00464DAA" w:rsidRDefault="00464DAA" w:rsidP="00464DAA">
      <w:pPr>
        <w:tabs>
          <w:tab w:val="left" w:pos="1496"/>
        </w:tabs>
        <w:spacing w:after="120"/>
        <w:ind w:firstLine="0"/>
        <w:rPr>
          <w:rFonts w:ascii="Times New Roman" w:hAnsi="Times New Roman"/>
          <w:bCs/>
          <w:sz w:val="24"/>
          <w:szCs w:val="24"/>
          <w:lang w:val="sr-Cyrl-CS"/>
        </w:rPr>
      </w:pPr>
    </w:p>
    <w:p w:rsidR="00464DAA" w:rsidRDefault="00464DAA" w:rsidP="00464DAA">
      <w:pPr>
        <w:rPr>
          <w:rFonts w:ascii="Times New Roman" w:hAnsi="Times New Roman"/>
          <w:sz w:val="24"/>
          <w:szCs w:val="24"/>
        </w:rPr>
      </w:pPr>
    </w:p>
    <w:p w:rsidR="003C62B8" w:rsidRDefault="003C62B8"/>
    <w:sectPr w:rsidR="003C6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AA"/>
    <w:rsid w:val="00132239"/>
    <w:rsid w:val="003C62B8"/>
    <w:rsid w:val="00464DAA"/>
    <w:rsid w:val="0084032E"/>
    <w:rsid w:val="008D02AE"/>
    <w:rsid w:val="009C605B"/>
    <w:rsid w:val="00D4144F"/>
    <w:rsid w:val="00DC302D"/>
    <w:rsid w:val="00E43723"/>
    <w:rsid w:val="00EC03DB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AA"/>
    <w:pPr>
      <w:tabs>
        <w:tab w:val="left" w:pos="1800"/>
      </w:tabs>
      <w:spacing w:after="240"/>
      <w:ind w:firstLine="1440"/>
    </w:pPr>
    <w:rPr>
      <w:rFonts w:ascii="Arial" w:eastAsia="Times New Roman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4DAA"/>
    <w:pPr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ismo">
    <w:name w:val="pismo"/>
    <w:basedOn w:val="Normal"/>
    <w:rsid w:val="00464DA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AA"/>
    <w:pPr>
      <w:tabs>
        <w:tab w:val="left" w:pos="1800"/>
      </w:tabs>
      <w:spacing w:after="240"/>
      <w:ind w:firstLine="1440"/>
    </w:pPr>
    <w:rPr>
      <w:rFonts w:ascii="Arial" w:eastAsia="Times New Roman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4DAA"/>
    <w:pPr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ismo">
    <w:name w:val="pismo"/>
    <w:basedOn w:val="Normal"/>
    <w:rsid w:val="00464DA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Vesna Ignjatovic</cp:lastModifiedBy>
  <cp:revision>3</cp:revision>
  <dcterms:created xsi:type="dcterms:W3CDTF">2012-11-14T13:25:00Z</dcterms:created>
  <dcterms:modified xsi:type="dcterms:W3CDTF">2012-11-14T13:30:00Z</dcterms:modified>
</cp:coreProperties>
</file>